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5E" w:rsidRPr="000D515E" w:rsidRDefault="000D515E" w:rsidP="000D51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A11D0" w:rsidRPr="00BA5386" w:rsidRDefault="00BA5386" w:rsidP="00BA5386">
      <w:pPr>
        <w:pStyle w:val="a5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E5365">
        <w:rPr>
          <w:sz w:val="20"/>
          <w:szCs w:val="20"/>
        </w:rPr>
        <w:t xml:space="preserve">       </w:t>
      </w:r>
      <w:r w:rsidR="006A11D0" w:rsidRPr="00BA5386">
        <w:rPr>
          <w:sz w:val="20"/>
          <w:szCs w:val="20"/>
        </w:rPr>
        <w:t>Приложение ____</w:t>
      </w:r>
    </w:p>
    <w:p w:rsidR="006A11D0" w:rsidRPr="00BA5386" w:rsidRDefault="00BA5386" w:rsidP="00BA5386">
      <w:pPr>
        <w:pStyle w:val="a5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E536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6A11D0" w:rsidRPr="00BA5386">
        <w:rPr>
          <w:sz w:val="20"/>
          <w:szCs w:val="20"/>
        </w:rPr>
        <w:t>к приказу ГБУ ЯО</w:t>
      </w:r>
    </w:p>
    <w:p w:rsidR="006A11D0" w:rsidRPr="00BA5386" w:rsidRDefault="006A11D0" w:rsidP="00BA5386">
      <w:pPr>
        <w:pStyle w:val="a5"/>
        <w:tabs>
          <w:tab w:val="left" w:pos="7513"/>
        </w:tabs>
        <w:jc w:val="right"/>
        <w:rPr>
          <w:sz w:val="20"/>
          <w:szCs w:val="20"/>
        </w:rPr>
      </w:pPr>
      <w:r w:rsidRPr="00BA5386">
        <w:rPr>
          <w:sz w:val="20"/>
          <w:szCs w:val="20"/>
        </w:rPr>
        <w:t>Детского дома МХВ</w:t>
      </w:r>
    </w:p>
    <w:p w:rsidR="006A11D0" w:rsidRPr="00BA5386" w:rsidRDefault="00BA5386" w:rsidP="00BA5386">
      <w:pPr>
        <w:pStyle w:val="a5"/>
        <w:tabs>
          <w:tab w:val="left" w:pos="7513"/>
        </w:tabs>
        <w:jc w:val="right"/>
        <w:rPr>
          <w:sz w:val="20"/>
          <w:szCs w:val="20"/>
        </w:rPr>
      </w:pPr>
      <w:r w:rsidRPr="00BA5386">
        <w:rPr>
          <w:sz w:val="20"/>
          <w:szCs w:val="20"/>
        </w:rPr>
        <w:t xml:space="preserve">           </w:t>
      </w:r>
      <w:r w:rsidR="006A11D0" w:rsidRPr="00BA5386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1E5365">
        <w:rPr>
          <w:sz w:val="20"/>
          <w:szCs w:val="20"/>
        </w:rPr>
        <w:t xml:space="preserve">      </w:t>
      </w:r>
      <w:r w:rsidR="006A11D0" w:rsidRPr="00BA5386">
        <w:rPr>
          <w:sz w:val="20"/>
          <w:szCs w:val="20"/>
        </w:rPr>
        <w:t xml:space="preserve"> им. </w:t>
      </w:r>
      <w:proofErr w:type="spellStart"/>
      <w:r w:rsidR="006A11D0" w:rsidRPr="00BA5386">
        <w:rPr>
          <w:sz w:val="20"/>
          <w:szCs w:val="20"/>
        </w:rPr>
        <w:t>Винокуровой</w:t>
      </w:r>
      <w:proofErr w:type="spellEnd"/>
      <w:r w:rsidR="006A11D0" w:rsidRPr="00BA5386">
        <w:rPr>
          <w:sz w:val="20"/>
          <w:szCs w:val="20"/>
        </w:rPr>
        <w:t xml:space="preserve"> Н.Н. </w:t>
      </w:r>
    </w:p>
    <w:p w:rsidR="006A11D0" w:rsidRPr="00BA5386" w:rsidRDefault="006A11D0" w:rsidP="00BA5386">
      <w:pPr>
        <w:pStyle w:val="a5"/>
        <w:tabs>
          <w:tab w:val="left" w:pos="7513"/>
        </w:tabs>
        <w:jc w:val="right"/>
        <w:rPr>
          <w:sz w:val="20"/>
          <w:szCs w:val="20"/>
        </w:rPr>
      </w:pPr>
      <w:r w:rsidRPr="00BA5386">
        <w:rPr>
          <w:sz w:val="20"/>
          <w:szCs w:val="20"/>
        </w:rPr>
        <w:t>от «01»  09  2018 г.  №</w:t>
      </w:r>
    </w:p>
    <w:p w:rsidR="006A11D0" w:rsidRPr="00BA5386" w:rsidRDefault="006A11D0" w:rsidP="00BA5386">
      <w:pPr>
        <w:pStyle w:val="a5"/>
        <w:jc w:val="right"/>
        <w:rPr>
          <w:b/>
          <w:bCs/>
          <w:sz w:val="20"/>
          <w:szCs w:val="20"/>
        </w:rPr>
      </w:pPr>
    </w:p>
    <w:p w:rsidR="000D515E" w:rsidRPr="00BA5386" w:rsidRDefault="000D515E" w:rsidP="00BA5386">
      <w:pPr>
        <w:pStyle w:val="a5"/>
        <w:jc w:val="right"/>
        <w:rPr>
          <w:rFonts w:eastAsia="Calibri"/>
          <w:b/>
          <w:bCs/>
          <w:sz w:val="20"/>
          <w:szCs w:val="20"/>
          <w:lang w:eastAsia="en-US"/>
        </w:rPr>
      </w:pPr>
    </w:p>
    <w:p w:rsidR="000D515E" w:rsidRPr="00835D54" w:rsidRDefault="000D515E" w:rsidP="00835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D54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2831F8" w:rsidRPr="00835D54" w:rsidRDefault="000D515E" w:rsidP="00835D54">
      <w:pPr>
        <w:jc w:val="center"/>
        <w:rPr>
          <w:b/>
          <w:bCs/>
          <w:sz w:val="28"/>
          <w:szCs w:val="28"/>
        </w:rPr>
      </w:pPr>
      <w:r w:rsidRPr="00835D54">
        <w:rPr>
          <w:rFonts w:eastAsia="Calibri"/>
          <w:b/>
          <w:bCs/>
          <w:sz w:val="28"/>
          <w:szCs w:val="28"/>
          <w:lang w:eastAsia="en-US"/>
        </w:rPr>
        <w:t xml:space="preserve">о Совете профилактики </w:t>
      </w:r>
      <w:r w:rsidR="002831F8" w:rsidRPr="00835D5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35D5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831F8" w:rsidRPr="00835D54">
        <w:rPr>
          <w:b/>
          <w:bCs/>
          <w:sz w:val="28"/>
          <w:szCs w:val="28"/>
        </w:rPr>
        <w:t>ГБУ ЯО «Детский дом  МХВ  имени</w:t>
      </w:r>
    </w:p>
    <w:p w:rsidR="002831F8" w:rsidRPr="00835D54" w:rsidRDefault="002831F8" w:rsidP="00835D54">
      <w:pPr>
        <w:jc w:val="center"/>
        <w:rPr>
          <w:b/>
          <w:sz w:val="28"/>
          <w:szCs w:val="28"/>
        </w:rPr>
      </w:pPr>
      <w:proofErr w:type="spellStart"/>
      <w:r w:rsidRPr="00835D54">
        <w:rPr>
          <w:b/>
          <w:bCs/>
          <w:sz w:val="28"/>
          <w:szCs w:val="28"/>
        </w:rPr>
        <w:t>Винокуровой</w:t>
      </w:r>
      <w:proofErr w:type="spellEnd"/>
      <w:r w:rsidRPr="00835D54">
        <w:rPr>
          <w:b/>
          <w:bCs/>
          <w:sz w:val="28"/>
          <w:szCs w:val="28"/>
        </w:rPr>
        <w:t xml:space="preserve"> Н.Н.»</w:t>
      </w:r>
    </w:p>
    <w:p w:rsidR="000D515E" w:rsidRPr="00835D54" w:rsidRDefault="000D515E" w:rsidP="00835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515E" w:rsidRPr="00835D54" w:rsidRDefault="000D515E" w:rsidP="00A96287">
      <w:pPr>
        <w:jc w:val="both"/>
        <w:rPr>
          <w:b/>
          <w:sz w:val="28"/>
          <w:szCs w:val="28"/>
        </w:rPr>
      </w:pPr>
      <w:r w:rsidRPr="00835D54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 w:rsidRPr="00835D54">
        <w:rPr>
          <w:b/>
          <w:sz w:val="28"/>
          <w:szCs w:val="28"/>
        </w:rPr>
        <w:t>Общие положения</w:t>
      </w:r>
    </w:p>
    <w:p w:rsidR="000D515E" w:rsidRPr="00835D54" w:rsidRDefault="000D515E" w:rsidP="00A96287">
      <w:pPr>
        <w:numPr>
          <w:ilvl w:val="1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835D54">
        <w:rPr>
          <w:sz w:val="28"/>
          <w:szCs w:val="28"/>
        </w:rPr>
        <w:t>Совет профилактики детского дома является составной частью системы профилактики безнадзорности и правонарушений несовершеннолетних.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1.2.Совет профилактики осуществляет меры по защите прав и ин</w:t>
      </w:r>
      <w:r w:rsidR="00A96287">
        <w:rPr>
          <w:sz w:val="28"/>
          <w:szCs w:val="28"/>
        </w:rPr>
        <w:t>тересов несовершеннолетних</w:t>
      </w:r>
      <w:r w:rsidRPr="00835D54">
        <w:rPr>
          <w:sz w:val="28"/>
          <w:szCs w:val="28"/>
        </w:rPr>
        <w:t>, выявляет и устраняет причины и условия, способствующие безнадзорности, беспризорности, правонарушений и антиобщественных действий несовершеннолетних воспитанников.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1.3. Совет профилактики создан с целью эффективной реализации  ФЗ № 120 « Об основах системы профилактики безнадзорности и правонарушений несовершеннолетних»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</w:p>
    <w:p w:rsidR="000D515E" w:rsidRPr="00835D54" w:rsidRDefault="000D515E" w:rsidP="00A9628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35D54">
        <w:rPr>
          <w:b/>
          <w:sz w:val="28"/>
          <w:szCs w:val="28"/>
        </w:rPr>
        <w:t>Компетенции Совета профилактики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2.1.Выработка системы социальных, правовых, педагогических и иных мер, направленных на выявления и устранения причин и условий</w:t>
      </w:r>
      <w:proofErr w:type="gramStart"/>
      <w:r w:rsidRPr="00835D54">
        <w:rPr>
          <w:sz w:val="28"/>
          <w:szCs w:val="28"/>
        </w:rPr>
        <w:t xml:space="preserve"> ,</w:t>
      </w:r>
      <w:proofErr w:type="gramEnd"/>
      <w:r w:rsidRPr="00835D54">
        <w:rPr>
          <w:sz w:val="28"/>
          <w:szCs w:val="28"/>
        </w:rPr>
        <w:t xml:space="preserve"> способствующих безнадзорности, беспризорности   правонарушениям  и антиобщественным действиям несовершеннолетних, осуществляемых в совокупности с индивидуальной профилактической работой с воспитанниками детского дома.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2.2. Участие в решении проблем  жизни детского дома.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2.3. Оказание консультативной помощи педагогам детского дома 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2.4. Планирование индивидуального психолого-педагогического маршрута воспитанника группы социального риска.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2.5. Координация действий субъектов системы профилактики с целью создания оптимального педагогического результата.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2.6. Отслеживать эффективность работы учреждений системы профилактики в отношении конкретных случаев.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2.7. Совет профилактики может  ходатайствовать перед КДН о постановке на учет воспитанников с отклоняющимся поведением и о снятии с учета, исправившихся воспитанников.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2.8. На Совет профилактики могут приглашаться родственники воспитанников детского дома с целью эффективного  психологического воздействия на воспитанника, готовящегося к выпуску из детского дома.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</w:p>
    <w:p w:rsidR="000D515E" w:rsidRPr="00835D54" w:rsidRDefault="000D515E" w:rsidP="00A9628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35D54">
        <w:rPr>
          <w:b/>
          <w:sz w:val="28"/>
          <w:szCs w:val="28"/>
        </w:rPr>
        <w:t>Состав и организация работы Совета профилактики</w:t>
      </w:r>
    </w:p>
    <w:p w:rsidR="000D515E" w:rsidRPr="00835D54" w:rsidRDefault="000D515E" w:rsidP="00A96287">
      <w:pPr>
        <w:jc w:val="both"/>
        <w:rPr>
          <w:b/>
          <w:sz w:val="28"/>
          <w:szCs w:val="28"/>
        </w:rPr>
      </w:pP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lastRenderedPageBreak/>
        <w:t>3.1. В  состав Совета  профилактики детского дома входят представители КДН Кировского района, инспектор ОДН Кировского района, врач-нарколог, врач детского дома, члены администрации детского дома, члены педагогического коллектива детского дома, педагоги общеобразовательных учреждений по приглашению.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3.2. Совет профилактики проводится один раз в месяц.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3.3. Решения Совета профилактики оформляются протоколом.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3.4. Руководит и планирует Совет профилактики зам. директора по воспитательной работе детского дома.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3.5. На Совет профилактики могут приглашаться воспитанники детского дома, нарушающие режим детского дома, пропускающие школу, самовольно ушедшие из детского дома, склонные к противоправным действиям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3.6. Решения Совета профилактики  могут оформляться на стенде детского дома.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3.7. Решения Совета профилактики обязательны для исполнения и находятся на постоянном административном контроле.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</w:p>
    <w:p w:rsidR="000D515E" w:rsidRPr="00835D54" w:rsidRDefault="000D515E" w:rsidP="00A96287">
      <w:pPr>
        <w:numPr>
          <w:ilvl w:val="0"/>
          <w:numId w:val="1"/>
        </w:numPr>
        <w:jc w:val="both"/>
        <w:rPr>
          <w:sz w:val="28"/>
          <w:szCs w:val="28"/>
        </w:rPr>
      </w:pPr>
      <w:r w:rsidRPr="00835D54">
        <w:rPr>
          <w:b/>
          <w:sz w:val="28"/>
          <w:szCs w:val="28"/>
        </w:rPr>
        <w:t>Документация и отчетность Совета профилактики</w:t>
      </w:r>
    </w:p>
    <w:p w:rsidR="000D515E" w:rsidRPr="00835D54" w:rsidRDefault="000D515E" w:rsidP="00A96287">
      <w:pPr>
        <w:jc w:val="both"/>
        <w:rPr>
          <w:sz w:val="28"/>
          <w:szCs w:val="28"/>
        </w:rPr>
      </w:pPr>
    </w:p>
    <w:p w:rsidR="00191AA0" w:rsidRDefault="000D515E" w:rsidP="00A96287">
      <w:pPr>
        <w:jc w:val="both"/>
        <w:rPr>
          <w:sz w:val="28"/>
          <w:szCs w:val="28"/>
        </w:rPr>
      </w:pPr>
      <w:r w:rsidRPr="00835D54">
        <w:rPr>
          <w:sz w:val="28"/>
          <w:szCs w:val="28"/>
        </w:rPr>
        <w:t>4.1.Заседания Советов  профилактики оформляются протоколами</w:t>
      </w:r>
    </w:p>
    <w:p w:rsidR="00075BFD" w:rsidRDefault="00075BFD" w:rsidP="00A96287">
      <w:pPr>
        <w:jc w:val="both"/>
        <w:rPr>
          <w:sz w:val="28"/>
          <w:szCs w:val="28"/>
        </w:rPr>
      </w:pPr>
    </w:p>
    <w:p w:rsidR="00075BFD" w:rsidRPr="00B53860" w:rsidRDefault="00075BFD" w:rsidP="00A96287">
      <w:pPr>
        <w:spacing w:line="276" w:lineRule="auto"/>
        <w:jc w:val="both"/>
        <w:rPr>
          <w:b/>
          <w:sz w:val="28"/>
          <w:szCs w:val="28"/>
        </w:rPr>
      </w:pPr>
      <w:r w:rsidRPr="00B53860">
        <w:rPr>
          <w:b/>
          <w:sz w:val="28"/>
          <w:szCs w:val="28"/>
        </w:rPr>
        <w:t>Принято с учётом мнения</w:t>
      </w:r>
    </w:p>
    <w:p w:rsidR="00075BFD" w:rsidRPr="00B53860" w:rsidRDefault="00075BFD" w:rsidP="00A96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860">
        <w:rPr>
          <w:sz w:val="28"/>
          <w:szCs w:val="28"/>
        </w:rPr>
        <w:t>Совета детск</w:t>
      </w:r>
      <w:r w:rsidR="00243AAD">
        <w:rPr>
          <w:sz w:val="28"/>
          <w:szCs w:val="28"/>
        </w:rPr>
        <w:t>ого дома  Протокол от 01.09.2018</w:t>
      </w:r>
      <w:r>
        <w:rPr>
          <w:sz w:val="28"/>
          <w:szCs w:val="28"/>
        </w:rPr>
        <w:t xml:space="preserve">  № </w:t>
      </w:r>
    </w:p>
    <w:p w:rsidR="00075BFD" w:rsidRPr="00835D54" w:rsidRDefault="00075BFD" w:rsidP="00A96287">
      <w:pPr>
        <w:jc w:val="both"/>
        <w:rPr>
          <w:sz w:val="28"/>
          <w:szCs w:val="28"/>
        </w:rPr>
      </w:pPr>
    </w:p>
    <w:sectPr w:rsidR="00075BFD" w:rsidRPr="00835D54" w:rsidSect="006973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00AC"/>
    <w:multiLevelType w:val="multilevel"/>
    <w:tmpl w:val="DA44F85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EC"/>
    <w:rsid w:val="00075BFD"/>
    <w:rsid w:val="0008073C"/>
    <w:rsid w:val="000D515E"/>
    <w:rsid w:val="00191AA0"/>
    <w:rsid w:val="001E5365"/>
    <w:rsid w:val="00231DA5"/>
    <w:rsid w:val="00243AAD"/>
    <w:rsid w:val="002448EC"/>
    <w:rsid w:val="00251B4E"/>
    <w:rsid w:val="002831F8"/>
    <w:rsid w:val="00356C40"/>
    <w:rsid w:val="00456318"/>
    <w:rsid w:val="004E457B"/>
    <w:rsid w:val="005023E5"/>
    <w:rsid w:val="005E2E1D"/>
    <w:rsid w:val="0069739F"/>
    <w:rsid w:val="006A11D0"/>
    <w:rsid w:val="00724D45"/>
    <w:rsid w:val="007E3ACE"/>
    <w:rsid w:val="00835D54"/>
    <w:rsid w:val="009455A8"/>
    <w:rsid w:val="009B7641"/>
    <w:rsid w:val="00A6752F"/>
    <w:rsid w:val="00A96287"/>
    <w:rsid w:val="00B77C67"/>
    <w:rsid w:val="00BA5386"/>
    <w:rsid w:val="00BD06C9"/>
    <w:rsid w:val="00C3234D"/>
    <w:rsid w:val="00DC6FE1"/>
    <w:rsid w:val="00DF3A01"/>
    <w:rsid w:val="00E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FC4B-1F6B-43CE-B1C6-4A2CA68A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2020-01-20T06:58:00Z</cp:lastPrinted>
  <dcterms:created xsi:type="dcterms:W3CDTF">2014-07-31T07:39:00Z</dcterms:created>
  <dcterms:modified xsi:type="dcterms:W3CDTF">2020-01-20T07:04:00Z</dcterms:modified>
</cp:coreProperties>
</file>