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D6" w:rsidRPr="00F42ED6" w:rsidRDefault="00F42ED6" w:rsidP="00A51A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2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Социализация воспитанников детских домов средствами физической культуры</w:t>
      </w:r>
    </w:p>
    <w:p w:rsidR="00A51A62" w:rsidRDefault="00A51A62" w:rsidP="00A51A62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51A62" w:rsidRDefault="00A51A62" w:rsidP="00A51A62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51A62" w:rsidRDefault="00A51A62" w:rsidP="00A51A62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51A62" w:rsidRPr="00357C0F" w:rsidRDefault="00A51A62" w:rsidP="00A51A62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7C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Подготовил</w:t>
      </w:r>
    </w:p>
    <w:p w:rsidR="00A51A62" w:rsidRPr="00357C0F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57C0F">
        <w:rPr>
          <w:rFonts w:ascii="Times New Roman" w:hAnsi="Times New Roman" w:cs="Times New Roman"/>
          <w:sz w:val="32"/>
          <w:szCs w:val="32"/>
        </w:rPr>
        <w:t>Педагог дополнительного образования:</w:t>
      </w:r>
    </w:p>
    <w:p w:rsidR="00A51A62" w:rsidRPr="00357C0F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57C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7C0F">
        <w:rPr>
          <w:rFonts w:ascii="Times New Roman" w:hAnsi="Times New Roman" w:cs="Times New Roman"/>
          <w:sz w:val="32"/>
          <w:szCs w:val="32"/>
        </w:rPr>
        <w:t>Балдин</w:t>
      </w:r>
      <w:proofErr w:type="spellEnd"/>
      <w:r w:rsidRPr="00357C0F">
        <w:rPr>
          <w:rFonts w:ascii="Times New Roman" w:hAnsi="Times New Roman" w:cs="Times New Roman"/>
          <w:sz w:val="32"/>
          <w:szCs w:val="32"/>
        </w:rPr>
        <w:t xml:space="preserve"> С.Л.</w:t>
      </w:r>
    </w:p>
    <w:p w:rsidR="00A51A62" w:rsidRPr="00357C0F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Pr="00357C0F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Pr="00357C0F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Pr="00357C0F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Pr="00357C0F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Pr="00357C0F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Pr="00357C0F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Pr="00357C0F" w:rsidRDefault="00A51A62" w:rsidP="00A51A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51A62" w:rsidRDefault="00A51A62" w:rsidP="00A51A6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57C0F">
        <w:rPr>
          <w:rFonts w:ascii="Times New Roman" w:hAnsi="Times New Roman" w:cs="Times New Roman"/>
          <w:sz w:val="32"/>
          <w:szCs w:val="32"/>
        </w:rPr>
        <w:t>Ярославль, 201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357C0F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F42ED6" w:rsidRDefault="00F42ED6" w:rsidP="00F42ED6">
      <w:pPr>
        <w:pStyle w:val="a3"/>
      </w:pPr>
      <w:r>
        <w:rPr>
          <w:b/>
          <w:bCs/>
          <w:sz w:val="20"/>
          <w:szCs w:val="20"/>
        </w:rPr>
        <w:lastRenderedPageBreak/>
        <w:t>Ключевые слова</w:t>
      </w:r>
      <w:r>
        <w:rPr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>комплексный подход, мотивация, физическая культура, воспитанники детского дома.</w:t>
      </w:r>
      <w:r>
        <w:rPr>
          <w:sz w:val="20"/>
          <w:szCs w:val="20"/>
        </w:rPr>
        <w:t xml:space="preserve">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Физическая культура и спорт - достаточно специфичные виды человеческой деятельности, и в течение длительного отрезка времени их основными задачами было воспитание здорового, физически развитого человека. В настоящее время ряд специалистов (А.А. </w:t>
      </w:r>
      <w:proofErr w:type="spellStart"/>
      <w:r>
        <w:rPr>
          <w:sz w:val="20"/>
          <w:szCs w:val="20"/>
        </w:rPr>
        <w:t>Чунаев</w:t>
      </w:r>
      <w:proofErr w:type="spellEnd"/>
      <w:r>
        <w:rPr>
          <w:sz w:val="20"/>
          <w:szCs w:val="20"/>
        </w:rPr>
        <w:t xml:space="preserve"> ,1999; Л.Л. Головина, Ю.А. Копылов,2000; Т.В.Скобликова,2000; М.Я. </w:t>
      </w:r>
      <w:proofErr w:type="spellStart"/>
      <w:r>
        <w:rPr>
          <w:sz w:val="20"/>
          <w:szCs w:val="20"/>
        </w:rPr>
        <w:t>Виленский</w:t>
      </w:r>
      <w:proofErr w:type="spellEnd"/>
      <w:r>
        <w:rPr>
          <w:sz w:val="20"/>
          <w:szCs w:val="20"/>
        </w:rPr>
        <w:t xml:space="preserve">, Г.М. Соловьев, 2001; Л.И. </w:t>
      </w:r>
      <w:proofErr w:type="spellStart"/>
      <w:r>
        <w:rPr>
          <w:sz w:val="20"/>
          <w:szCs w:val="20"/>
        </w:rPr>
        <w:t>Лубышева</w:t>
      </w:r>
      <w:proofErr w:type="spellEnd"/>
      <w:r>
        <w:rPr>
          <w:sz w:val="20"/>
          <w:szCs w:val="20"/>
        </w:rPr>
        <w:t xml:space="preserve">, 2001; Ю.С. Константинов, 2002; А.Г. Комков, Л.И. </w:t>
      </w:r>
      <w:proofErr w:type="spellStart"/>
      <w:r>
        <w:rPr>
          <w:sz w:val="20"/>
          <w:szCs w:val="20"/>
        </w:rPr>
        <w:t>Лубышева</w:t>
      </w:r>
      <w:proofErr w:type="spellEnd"/>
      <w:r>
        <w:rPr>
          <w:sz w:val="20"/>
          <w:szCs w:val="20"/>
        </w:rPr>
        <w:t xml:space="preserve">, 2003) рассматривают проблемы, связанные с ролью физической культуры в формировании личности. В соответствии с этим они считают, что в современной педагогической теории и практике наблюдаются интегративные процессы, которые способствуют выстраиванию педагогического знания на основе философии, социологии, культурологии. Возникает вопрос: как эти науки трансформировать в физическую культуру через педагогическую систему знаний. Ведь современно построенный процесс формирования физической культуры личности значительно сложнее, чем традиционно сложившийся на основе известных дидактических принципов.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В ходе данного исследования решались следующие задачи: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- рассмотреть особенности формирования личности ребёнка средствами физической культуры;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- изучить социальные аспекты проведения физкультурно-спортивной работы с воспитанниками детского дома.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Традиционно понятие "личность" рассматривается как устойчивая совокупность социально значимых черт, присущих человеку как социальному существу. Среди них социологи выделяют в первую очередь социальные роли, усваиваемые индивидом в процессе социализации, а также ценностные ориентации, на основе которых выстраивается жизненная линия поведения личности.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В социологии, по мнению Л.И. </w:t>
      </w:r>
      <w:proofErr w:type="spellStart"/>
      <w:r>
        <w:rPr>
          <w:sz w:val="20"/>
          <w:szCs w:val="20"/>
        </w:rPr>
        <w:t>Лубышевой</w:t>
      </w:r>
      <w:proofErr w:type="spellEnd"/>
      <w:r>
        <w:rPr>
          <w:sz w:val="20"/>
          <w:szCs w:val="20"/>
        </w:rPr>
        <w:t xml:space="preserve"> (2001), "личность" характеризуется как: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- системное качество индивида, определяемое его включенностью в общественные отношения и проявляющееся в совместной деятельности и общении;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- субъект социальных отношений и сознательной деятельности.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Для каждого человека особенно важна первичная социализация, когда закладываются основные психофизические и нравственные качества личности. По отношению к ребенку, проходящему социализацию, родители занимают превосходящую позицию[3]. </w:t>
      </w:r>
    </w:p>
    <w:p w:rsidR="00F42ED6" w:rsidRDefault="00F42ED6" w:rsidP="00F42ED6">
      <w:pPr>
        <w:pStyle w:val="a3"/>
      </w:pPr>
      <w:proofErr w:type="gramStart"/>
      <w:r>
        <w:rPr>
          <w:sz w:val="20"/>
          <w:szCs w:val="20"/>
        </w:rPr>
        <w:t xml:space="preserve">В то же время, как считает А.А. </w:t>
      </w:r>
      <w:proofErr w:type="spellStart"/>
      <w:r>
        <w:rPr>
          <w:sz w:val="20"/>
          <w:szCs w:val="20"/>
        </w:rPr>
        <w:t>Чунаев</w:t>
      </w:r>
      <w:proofErr w:type="spellEnd"/>
      <w:r>
        <w:rPr>
          <w:sz w:val="20"/>
          <w:szCs w:val="20"/>
        </w:rPr>
        <w:t xml:space="preserve"> (1999), физическая культура, безусловно, являясь приоритетом и естественной ценностью детской жизни, одной из немногих возможностей действительной социализации начального образования, энергичным средством, позволяющим расширять живое общение в изучении языка, природы, искусства и другого учебного материала, может и должна хотя бы постепенно становиться общим принципом организации школы[4].</w:t>
      </w:r>
      <w:proofErr w:type="gramEnd"/>
      <w:r>
        <w:rPr>
          <w:sz w:val="20"/>
          <w:szCs w:val="20"/>
        </w:rPr>
        <w:t xml:space="preserve"> Исследованиями, проведенными Л.Л. Головиной и Ю.А. Копыловым (2000), установлено, что система школьного физического воспитания не уделяет достаточного внимания социально значимым качествам личности, что обедняет процесс всестороннего совершенствования личности детей и подростков. Среди социально значимых качеств личности они выделяют: уважение к окружающим, коллективизм, желание приносить пользу, трудолюбие, творчество, целеустремленность. Вместе с тем А.Г. Комков и Л.И. </w:t>
      </w:r>
      <w:proofErr w:type="spellStart"/>
      <w:r>
        <w:rPr>
          <w:sz w:val="20"/>
          <w:szCs w:val="20"/>
        </w:rPr>
        <w:t>Лубышева</w:t>
      </w:r>
      <w:proofErr w:type="spellEnd"/>
      <w:r>
        <w:rPr>
          <w:sz w:val="20"/>
          <w:szCs w:val="20"/>
        </w:rPr>
        <w:t xml:space="preserve"> (2003) утверждают, что успех формирования у школьников положительного отношения к определенным видам физической активности во многом зависит от правильного взаимодействия организованного воспитания и влияния социальной среды [1].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Над проблемой социализации детей-сирот работают специалисты различных направлений, при этом основными формами деятельности являются виды трудового воспитания, беседы, на которых нередко отсутствует положительный эмоциональный настрой, негативным является и потребительское отношение воспитанников к окружающему миру. Главным вопросом при этом становится нивелирование проявлений социальной депривации, которая заключается в следующем: ограниченности круга общения со сверстниками, ограничении контактного пространства, сниженном объеме информации, </w:t>
      </w:r>
      <w:proofErr w:type="spellStart"/>
      <w:r>
        <w:rPr>
          <w:sz w:val="20"/>
          <w:szCs w:val="20"/>
        </w:rPr>
        <w:t>отсутствиеисемьи</w:t>
      </w:r>
      <w:proofErr w:type="spellEnd"/>
      <w:r>
        <w:rPr>
          <w:sz w:val="20"/>
          <w:szCs w:val="20"/>
        </w:rPr>
        <w:t xml:space="preserve">. В то же время, как считают специалисты, вне семьи развитие ребенка идет по особому пути и у него формируются специфические черты характера, личности, про которые часто нельзя сказать, хуже они или лучше, чем у обычного ребенка, - они просто другие.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lastRenderedPageBreak/>
        <w:t xml:space="preserve">Одним из проблемных вопросов воспитания личности ребенка в детском доме является развитие коммуникативных навыков. Это, как правило, выражается в двух аспектах: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•общение "взрослые-дети" - характеризуется некоторыми искажениями, проявляющимися в том, что с одной стороны - у детей обострена потребность во внимании и доброжелательности взрослых, положительных эмоциональных контактах; с другой - полная неудовлетворенность этих потребностей: малое количество общений взрослых и детей, </w:t>
      </w:r>
      <w:proofErr w:type="spellStart"/>
      <w:r>
        <w:rPr>
          <w:sz w:val="20"/>
          <w:szCs w:val="20"/>
        </w:rPr>
        <w:t>сниженность</w:t>
      </w:r>
      <w:proofErr w:type="spellEnd"/>
      <w:r>
        <w:rPr>
          <w:sz w:val="20"/>
          <w:szCs w:val="20"/>
        </w:rPr>
        <w:t xml:space="preserve"> в этих контактах личностных обращений, их эмоциональная бедность и однообразие содержания, в основном направленных на регламентацию поведения.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•общение "дети-дети" - постоянное общение с одной и той же группой сверстников (примерно равных по возрасту или развитию, из одной компактно проживающей группы) не способствует развитию данных навыков (общение происходит по типу "родственного").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Вместе с тем воспитанников детского дома младшего школьного возраста отличает от их сверстников дисгармоничность интеллектуальной сферы, неразвитость произвольных форм поведения.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Физкультурно-спортивная деятельность нередко предполагает такие ситуации, в которых наиболее остро проявляются черты характера, присущие воспитанникам детских домов, из негативных это прежде всего повышенная конфликтность и агрессивность. При этом из основных задач личностного развития, над которыми необходимо работать, выделяются: самоутверждение, формирование устойчивой адекватной самооценки, потребности в познании самих себя, повышение личностной уверенности воспитанников. Основным фактором повышения эффективности любого педагогического воздействия на детей является в данном случае мотивация.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В настоящее время работа с детьми - воспитанниками детских домов и интернатов проводится, как правило, по государственным программам, адаптированным к индивидуальным психофизиологическим особенностям данного контингента. Анализ работы таких учреждений показывает, что специалисты (социальные работники, психологи, педагоги) проявляют себя в большей степени при решении </w:t>
      </w:r>
      <w:proofErr w:type="spellStart"/>
      <w:r>
        <w:rPr>
          <w:sz w:val="20"/>
          <w:szCs w:val="20"/>
        </w:rPr>
        <w:t>узкоспецифических</w:t>
      </w:r>
      <w:proofErr w:type="spellEnd"/>
      <w:r>
        <w:rPr>
          <w:sz w:val="20"/>
          <w:szCs w:val="20"/>
        </w:rPr>
        <w:t xml:space="preserve"> задач. При этом комплексно не решаются главные проблемы, связанные с социальной адаптацией воспитанников. На наш взгляд, применение планомерной туристско-краеведческой работы позволит устранить эти негативные проявления.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Как полагает ведущий специалист в области детского туризма Ю.С.Константинов (2002), разнообразные формы обеспечивают комплексный характер </w:t>
      </w:r>
      <w:proofErr w:type="spellStart"/>
      <w:r>
        <w:rPr>
          <w:sz w:val="20"/>
          <w:szCs w:val="20"/>
        </w:rPr>
        <w:t>туристско</w:t>
      </w:r>
      <w:proofErr w:type="spellEnd"/>
      <w:r>
        <w:rPr>
          <w:sz w:val="20"/>
          <w:szCs w:val="20"/>
        </w:rPr>
        <w:t xml:space="preserve"> -краеведческой деятельности в обучении, воспитании и </w:t>
      </w:r>
      <w:r>
        <w:rPr>
          <w:sz w:val="20"/>
          <w:szCs w:val="20"/>
        </w:rPr>
        <w:br/>
        <w:t xml:space="preserve">оздоровлении детей, в ней заложены широкие возможности для творческой детской самодеятельности - спортивной, научной, художественной, технической, социальной и даже педагогической [2].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Сейчас завершилась разработка программы "Социализация детей-сирот средствами </w:t>
      </w:r>
      <w:proofErr w:type="spellStart"/>
      <w:r>
        <w:rPr>
          <w:sz w:val="20"/>
          <w:szCs w:val="20"/>
        </w:rPr>
        <w:t>туристско</w:t>
      </w:r>
      <w:proofErr w:type="spellEnd"/>
      <w:r>
        <w:rPr>
          <w:sz w:val="20"/>
          <w:szCs w:val="20"/>
        </w:rPr>
        <w:t xml:space="preserve"> -краеведческой работы", в ходе ее будут реализованы следующие задачи: развитие двигательных умений и навыков; укрепление здоровья воспитанников; получение и закрепление навыков самообслуживания при обустройстве быта, приготовлении пищи; формирование патриотизма посредством краеведческой работы, изучения истории Малой родины; формирование экологических умений и навыков; повышение коммуникабельности детей; развитие социально значимых личностных отношений и качеств.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Значительный практический опыт работы с воспитанниками детского дома позволяет выделить в качестве основных направлений комплексные мероприятия, охватывающие большинство учащихся и продолжающиеся длительное время. Так, одним из наиболее действенных мероприятий является смотр-конкурс "Живая вода", который продолжался около двух месяцев. </w:t>
      </w:r>
      <w:proofErr w:type="spellStart"/>
      <w:r>
        <w:rPr>
          <w:sz w:val="20"/>
          <w:szCs w:val="20"/>
        </w:rPr>
        <w:t>Разноплановость</w:t>
      </w:r>
      <w:proofErr w:type="spellEnd"/>
      <w:r>
        <w:rPr>
          <w:sz w:val="20"/>
          <w:szCs w:val="20"/>
        </w:rPr>
        <w:t xml:space="preserve"> конкурса позволила привлечь к активному участию в нем 80% воспитанников, каждый, независимо от возраста и подготовленности, смог себя реализовать в той или иной части. Подростки были задействованы в походах выходного дня или с ночевкой к наиболее живописным родникам, ключам, их обустройстве; конкурс рисунков и поделок способствовал развитию творческих способностей учащихся; задачи краеведения решались посредством поиска природных источников питьевой воды в Чайковском районе и описания маршрута к одному из них, а экологическая викторина на тему "Вода - это жизнь" позволила повысить уровень экологических знаний.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Несомненно, любой туристический поход имеет огромное эмоциональное, познавательное, оздоровительное значение для каждого ребенка, но для воспитанников детского дома это еще и хорошая практика, в ходе которой они приобретают навыки общения, обустройства быта, приготовления пищи, при этом имея положительную мотивацию. Закончилась заварка - не беда, ведь берега реки изобилуют шиповником, </w:t>
      </w:r>
      <w:r>
        <w:rPr>
          <w:sz w:val="20"/>
          <w:szCs w:val="20"/>
        </w:rPr>
        <w:lastRenderedPageBreak/>
        <w:t xml:space="preserve">смородиной, малиной и мятой; вымокли до нитки - хороший костер - и всё будет в порядке; дежурный пересолил кашу - ну что поделать, в следующий раз научится.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>Что же тянет подростков в походы? Ответы на этот вопрос мы находим в сочинениях воспитанников (в апреле 2002 г. был проведен конкурс сочинений на тему "Почему я хочу сходить на Сплав</w:t>
      </w:r>
      <w:proofErr w:type="gramStart"/>
      <w:r>
        <w:rPr>
          <w:sz w:val="20"/>
          <w:szCs w:val="20"/>
        </w:rPr>
        <w:t xml:space="preserve">"?, </w:t>
      </w:r>
      <w:proofErr w:type="gramEnd"/>
      <w:r>
        <w:rPr>
          <w:sz w:val="20"/>
          <w:szCs w:val="20"/>
        </w:rPr>
        <w:t xml:space="preserve">участвовали более 20 человек, разыгрывались три дополнительные путевки на сплав по реке </w:t>
      </w:r>
      <w:proofErr w:type="spellStart"/>
      <w:r>
        <w:rPr>
          <w:sz w:val="20"/>
          <w:szCs w:val="20"/>
        </w:rPr>
        <w:t>Койве</w:t>
      </w:r>
      <w:proofErr w:type="spellEnd"/>
      <w:r>
        <w:rPr>
          <w:sz w:val="20"/>
          <w:szCs w:val="20"/>
        </w:rPr>
        <w:t xml:space="preserve">): </w:t>
      </w:r>
    </w:p>
    <w:p w:rsidR="00F42ED6" w:rsidRDefault="00F42ED6" w:rsidP="00F42ED6">
      <w:pPr>
        <w:pStyle w:val="a3"/>
      </w:pPr>
      <w:r>
        <w:rPr>
          <w:i/>
          <w:iCs/>
          <w:sz w:val="20"/>
          <w:szCs w:val="20"/>
        </w:rPr>
        <w:t xml:space="preserve">…В "СПЛАВЕ" Я ОТДЫХАЮ, </w:t>
      </w:r>
      <w:r>
        <w:rPr>
          <w:i/>
          <w:iCs/>
          <w:sz w:val="20"/>
          <w:szCs w:val="20"/>
        </w:rPr>
        <w:br/>
        <w:t xml:space="preserve">ХОТЯ МНОГО ПРИХОДИТСЯ И РАБОТАТЬ… </w:t>
      </w:r>
    </w:p>
    <w:p w:rsidR="00F42ED6" w:rsidRDefault="00F42ED6" w:rsidP="00F42ED6">
      <w:pPr>
        <w:pStyle w:val="a3"/>
      </w:pPr>
      <w:r>
        <w:rPr>
          <w:i/>
          <w:iCs/>
          <w:sz w:val="20"/>
          <w:szCs w:val="20"/>
        </w:rPr>
        <w:t xml:space="preserve">…ХОЧЕТСЯ ОТМЕТИТЬ, ЧТО ЛУЧШИЕ </w:t>
      </w:r>
      <w:r>
        <w:rPr>
          <w:i/>
          <w:iCs/>
          <w:sz w:val="20"/>
          <w:szCs w:val="20"/>
        </w:rPr>
        <w:br/>
        <w:t xml:space="preserve">МОИ ВОСПОМИНАНИЯ - О ПОХОДАХ… </w:t>
      </w:r>
    </w:p>
    <w:p w:rsidR="00F42ED6" w:rsidRDefault="00F42ED6" w:rsidP="00F42ED6">
      <w:pPr>
        <w:pStyle w:val="a3"/>
      </w:pPr>
      <w:r>
        <w:rPr>
          <w:i/>
          <w:iCs/>
          <w:sz w:val="20"/>
          <w:szCs w:val="20"/>
        </w:rPr>
        <w:t xml:space="preserve">…ПОСИДЕТЬ У НОЧНОГО КОСТРА </w:t>
      </w:r>
      <w:r>
        <w:rPr>
          <w:i/>
          <w:iCs/>
          <w:sz w:val="20"/>
          <w:szCs w:val="20"/>
        </w:rPr>
        <w:br/>
        <w:t xml:space="preserve">И ПЕТЬ ВЕСEЛЫЕ ПЕСНИ ПОД ГИТАРУ… </w:t>
      </w:r>
    </w:p>
    <w:p w:rsidR="00F42ED6" w:rsidRDefault="00F42ED6" w:rsidP="00F42ED6">
      <w:pPr>
        <w:pStyle w:val="a3"/>
      </w:pPr>
      <w:r>
        <w:rPr>
          <w:i/>
          <w:iCs/>
          <w:sz w:val="20"/>
          <w:szCs w:val="20"/>
        </w:rPr>
        <w:t xml:space="preserve">…МОГУ ПОМОЧЬ В БЫТЕ, Т.К. ИМЕЮ </w:t>
      </w:r>
      <w:r>
        <w:rPr>
          <w:i/>
          <w:iCs/>
          <w:sz w:val="20"/>
          <w:szCs w:val="20"/>
        </w:rPr>
        <w:br/>
        <w:t xml:space="preserve">НЕБОЛЬШОЙ ПРАКТИЧЕСКИЙ ОПЫТ… </w:t>
      </w:r>
    </w:p>
    <w:p w:rsidR="00F42ED6" w:rsidRDefault="00F42ED6" w:rsidP="00F42ED6">
      <w:pPr>
        <w:pStyle w:val="a3"/>
      </w:pPr>
      <w:r>
        <w:rPr>
          <w:i/>
          <w:iCs/>
          <w:sz w:val="20"/>
          <w:szCs w:val="20"/>
        </w:rPr>
        <w:t xml:space="preserve">…ПРОСТО ИЗ-ЗА ОБЩЕНИЯ С ПРИРОДОЙ… </w:t>
      </w:r>
    </w:p>
    <w:p w:rsidR="00F42ED6" w:rsidRDefault="00F42ED6" w:rsidP="00F42ED6">
      <w:pPr>
        <w:pStyle w:val="a3"/>
      </w:pPr>
      <w:r>
        <w:rPr>
          <w:i/>
          <w:iCs/>
          <w:sz w:val="20"/>
          <w:szCs w:val="20"/>
        </w:rPr>
        <w:t xml:space="preserve">… ЕЩЁ РАЗ ПОУЧАСТВОВАТЬ </w:t>
      </w:r>
      <w:r>
        <w:rPr>
          <w:i/>
          <w:iCs/>
          <w:sz w:val="20"/>
          <w:szCs w:val="20"/>
        </w:rPr>
        <w:br/>
        <w:t xml:space="preserve">В РОБИНЗОНАДЕ И ПРОВЕРИТЬ СЕБЯ </w:t>
      </w:r>
      <w:r>
        <w:rPr>
          <w:i/>
          <w:iCs/>
          <w:sz w:val="20"/>
          <w:szCs w:val="20"/>
        </w:rPr>
        <w:br/>
        <w:t xml:space="preserve">И СВОИ ВОЗМОЖНОСТИ… </w:t>
      </w:r>
    </w:p>
    <w:p w:rsidR="00F42ED6" w:rsidRDefault="00F42ED6" w:rsidP="00F42ED6">
      <w:pPr>
        <w:pStyle w:val="a3"/>
      </w:pPr>
      <w:r>
        <w:rPr>
          <w:i/>
          <w:iCs/>
          <w:sz w:val="20"/>
          <w:szCs w:val="20"/>
        </w:rPr>
        <w:t xml:space="preserve">… В "СПЛАВЕ" МОЖНО НАУЧИТЬСЯ </w:t>
      </w:r>
      <w:r>
        <w:rPr>
          <w:i/>
          <w:iCs/>
          <w:sz w:val="20"/>
          <w:szCs w:val="20"/>
        </w:rPr>
        <w:br/>
        <w:t xml:space="preserve">ДЕЛАТЬ МНОГОЕ…УМЕТЬ ВЫЖИВАТЬ </w:t>
      </w:r>
      <w:r>
        <w:rPr>
          <w:i/>
          <w:iCs/>
          <w:sz w:val="20"/>
          <w:szCs w:val="20"/>
        </w:rPr>
        <w:br/>
        <w:t xml:space="preserve">В СУРОВЫХ УСЛОВИЯХ ПРИРОДЫ… </w:t>
      </w:r>
    </w:p>
    <w:p w:rsidR="00F42ED6" w:rsidRDefault="00F42ED6" w:rsidP="00F42ED6">
      <w:pPr>
        <w:pStyle w:val="a3"/>
      </w:pPr>
      <w:r>
        <w:rPr>
          <w:i/>
          <w:iCs/>
          <w:sz w:val="20"/>
          <w:szCs w:val="20"/>
        </w:rPr>
        <w:t xml:space="preserve">…ПОСЛЕ ГОРЯЧЕЙ БАНИ </w:t>
      </w:r>
      <w:r>
        <w:rPr>
          <w:i/>
          <w:iCs/>
          <w:sz w:val="20"/>
          <w:szCs w:val="20"/>
        </w:rPr>
        <w:br/>
        <w:t xml:space="preserve">С РАЗБЕГУ ПРЫГАЕШЬ В РЕЧКУ… </w:t>
      </w:r>
    </w:p>
    <w:p w:rsidR="00F42ED6" w:rsidRDefault="00F42ED6" w:rsidP="00F42ED6">
      <w:pPr>
        <w:pStyle w:val="a3"/>
      </w:pPr>
      <w:r>
        <w:rPr>
          <w:i/>
          <w:iCs/>
          <w:sz w:val="20"/>
          <w:szCs w:val="20"/>
        </w:rPr>
        <w:t xml:space="preserve">…И ТЫ НАЧИНАЕШЬ СКУЧАТЬ </w:t>
      </w:r>
      <w:r>
        <w:rPr>
          <w:i/>
          <w:iCs/>
          <w:sz w:val="20"/>
          <w:szCs w:val="20"/>
        </w:rPr>
        <w:br/>
        <w:t>ПО ПОХОДАМ…</w:t>
      </w:r>
      <w:r>
        <w:rPr>
          <w:sz w:val="20"/>
          <w:szCs w:val="20"/>
        </w:rPr>
        <w:t xml:space="preserve">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Опрос воспитанников показал, что они осознают необходимость занятий туризмом для формирования как жизненно необходимых навыков, так и личностных качеств.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Ярким примером комплексного решения воспитательных задач на основе средств и методов физической культуры, где приоритетными направлениями были спортивное, физкультурно-оздоровительное и патриотическое, является реализация проекта "Дорогами наших отцов". В данном мероприятии органично и последовательно сочетались: стрелковый фестиваль, конкурс рисунков "День Победы", проведение физкультурно-оздоровительного туристического лагеря вблизи города-героя Новороссийска.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Таким образом, выраженная положительная мотивация большинства воспитанников детского дома к занятиям различными формами физкультурно-спортивной работы в комплексе с другими видами воспитания предполагает значительное увеличение эффективности направленного воздействия средств и методов физического воспитания на формирование социально востребованных личностных качеств. </w:t>
      </w:r>
    </w:p>
    <w:p w:rsidR="00F42ED6" w:rsidRDefault="00F42ED6" w:rsidP="00F42ED6">
      <w:pPr>
        <w:pStyle w:val="a3"/>
      </w:pPr>
      <w:r>
        <w:rPr>
          <w:sz w:val="20"/>
          <w:szCs w:val="20"/>
        </w:rPr>
        <w:t xml:space="preserve">Значимость данной работы подчеркивают победы на двух конкурсах социальных и культурных проектов, организованном ООО "ЛУКОЙЛ-ПЕРМНЕФТЬ". </w:t>
      </w:r>
    </w:p>
    <w:p w:rsidR="00F42ED6" w:rsidRDefault="00F42ED6" w:rsidP="00F42ED6">
      <w:pPr>
        <w:pStyle w:val="a3"/>
      </w:pPr>
      <w:r>
        <w:rPr>
          <w:b/>
          <w:bCs/>
          <w:sz w:val="20"/>
          <w:szCs w:val="20"/>
        </w:rPr>
        <w:t>Литература</w:t>
      </w:r>
      <w:r>
        <w:rPr>
          <w:sz w:val="20"/>
          <w:szCs w:val="20"/>
        </w:rPr>
        <w:t xml:space="preserve"> </w:t>
      </w:r>
    </w:p>
    <w:p w:rsidR="00F42ED6" w:rsidRDefault="00F42ED6" w:rsidP="00F42ED6">
      <w:pPr>
        <w:pStyle w:val="a3"/>
      </w:pPr>
      <w:r>
        <w:rPr>
          <w:i/>
          <w:iCs/>
          <w:sz w:val="20"/>
          <w:szCs w:val="20"/>
        </w:rPr>
        <w:t xml:space="preserve">1. </w:t>
      </w:r>
      <w:hyperlink r:id="rId4" w:history="1">
        <w:r>
          <w:rPr>
            <w:rStyle w:val="a4"/>
            <w:i/>
            <w:iCs/>
            <w:sz w:val="20"/>
            <w:szCs w:val="20"/>
          </w:rPr>
          <w:t>Комков А.Г.</w:t>
        </w:r>
      </w:hyperlink>
      <w:r>
        <w:rPr>
          <w:i/>
          <w:iCs/>
          <w:sz w:val="20"/>
          <w:szCs w:val="20"/>
        </w:rPr>
        <w:t xml:space="preserve">, </w:t>
      </w:r>
      <w:hyperlink r:id="rId5" w:history="1">
        <w:proofErr w:type="spellStart"/>
        <w:r>
          <w:rPr>
            <w:rStyle w:val="a4"/>
            <w:i/>
            <w:iCs/>
            <w:sz w:val="20"/>
            <w:szCs w:val="20"/>
          </w:rPr>
          <w:t>Лубышева</w:t>
        </w:r>
        <w:proofErr w:type="spellEnd"/>
        <w:r>
          <w:rPr>
            <w:rStyle w:val="a4"/>
            <w:i/>
            <w:iCs/>
            <w:sz w:val="20"/>
            <w:szCs w:val="20"/>
          </w:rPr>
          <w:t xml:space="preserve"> Л.И.</w:t>
        </w:r>
      </w:hyperlink>
      <w:r>
        <w:rPr>
          <w:sz w:val="20"/>
          <w:szCs w:val="20"/>
        </w:rPr>
        <w:t xml:space="preserve"> </w:t>
      </w:r>
      <w:hyperlink r:id="rId6" w:history="1">
        <w:r>
          <w:rPr>
            <w:rStyle w:val="a4"/>
            <w:sz w:val="20"/>
            <w:szCs w:val="20"/>
          </w:rPr>
          <w:t>Социологические основы здорового образа жизни и физической активности детей школьного возраста</w:t>
        </w:r>
      </w:hyperlink>
      <w:r>
        <w:rPr>
          <w:sz w:val="20"/>
          <w:szCs w:val="20"/>
        </w:rPr>
        <w:t xml:space="preserve"> // </w:t>
      </w:r>
      <w:hyperlink r:id="rId7" w:history="1">
        <w:r>
          <w:rPr>
            <w:rStyle w:val="a4"/>
            <w:sz w:val="20"/>
            <w:szCs w:val="20"/>
          </w:rPr>
          <w:t>Физическая культура: воспитание, образование, тренировка</w:t>
        </w:r>
      </w:hyperlink>
      <w:r>
        <w:rPr>
          <w:sz w:val="20"/>
          <w:szCs w:val="20"/>
        </w:rPr>
        <w:t xml:space="preserve">. 2003, №1. </w:t>
      </w:r>
    </w:p>
    <w:p w:rsidR="00F42ED6" w:rsidRDefault="00F42ED6" w:rsidP="00F42ED6">
      <w:pPr>
        <w:pStyle w:val="a3"/>
      </w:pPr>
      <w:r>
        <w:rPr>
          <w:i/>
          <w:iCs/>
          <w:sz w:val="20"/>
          <w:szCs w:val="20"/>
        </w:rPr>
        <w:t xml:space="preserve">2. </w:t>
      </w:r>
      <w:hyperlink r:id="rId8" w:history="1">
        <w:r>
          <w:rPr>
            <w:rStyle w:val="a4"/>
            <w:i/>
            <w:iCs/>
            <w:sz w:val="20"/>
            <w:szCs w:val="20"/>
          </w:rPr>
          <w:t>Константинов Ю.С.</w:t>
        </w:r>
      </w:hyperlink>
      <w:r>
        <w:rPr>
          <w:sz w:val="20"/>
          <w:szCs w:val="20"/>
        </w:rPr>
        <w:t xml:space="preserve"> </w:t>
      </w:r>
      <w:hyperlink r:id="rId9" w:history="1">
        <w:r>
          <w:rPr>
            <w:rStyle w:val="a4"/>
            <w:sz w:val="20"/>
            <w:szCs w:val="20"/>
          </w:rPr>
          <w:t>О проблемах развития туристско-краеведческой деятельности в общеобразовательных учреждениях</w:t>
        </w:r>
      </w:hyperlink>
      <w:r>
        <w:rPr>
          <w:sz w:val="20"/>
          <w:szCs w:val="20"/>
        </w:rPr>
        <w:t xml:space="preserve"> // </w:t>
      </w:r>
      <w:hyperlink r:id="rId10" w:history="1">
        <w:r>
          <w:rPr>
            <w:rStyle w:val="a4"/>
            <w:sz w:val="20"/>
            <w:szCs w:val="20"/>
          </w:rPr>
          <w:t>Теория и практика физ. культуры</w:t>
        </w:r>
      </w:hyperlink>
      <w:r>
        <w:rPr>
          <w:sz w:val="20"/>
          <w:szCs w:val="20"/>
        </w:rPr>
        <w:t xml:space="preserve">. 2002, №11. </w:t>
      </w:r>
    </w:p>
    <w:p w:rsidR="00F42ED6" w:rsidRDefault="00F42ED6" w:rsidP="00F42ED6">
      <w:pPr>
        <w:pStyle w:val="a3"/>
      </w:pPr>
      <w:r>
        <w:rPr>
          <w:i/>
          <w:iCs/>
          <w:sz w:val="20"/>
          <w:szCs w:val="20"/>
        </w:rPr>
        <w:lastRenderedPageBreak/>
        <w:t xml:space="preserve">3. </w:t>
      </w:r>
      <w:hyperlink r:id="rId11" w:history="1">
        <w:proofErr w:type="spellStart"/>
        <w:r>
          <w:rPr>
            <w:rStyle w:val="a4"/>
            <w:i/>
            <w:iCs/>
            <w:sz w:val="20"/>
            <w:szCs w:val="20"/>
          </w:rPr>
          <w:t>Лубышева</w:t>
        </w:r>
        <w:proofErr w:type="spellEnd"/>
        <w:r>
          <w:rPr>
            <w:rStyle w:val="a4"/>
            <w:i/>
            <w:iCs/>
            <w:sz w:val="20"/>
            <w:szCs w:val="20"/>
          </w:rPr>
          <w:t xml:space="preserve"> Л.И.</w:t>
        </w:r>
      </w:hyperlink>
      <w:r>
        <w:rPr>
          <w:sz w:val="20"/>
          <w:szCs w:val="20"/>
        </w:rPr>
        <w:t xml:space="preserve"> </w:t>
      </w:r>
      <w:hyperlink r:id="rId12" w:history="1">
        <w:r>
          <w:rPr>
            <w:rStyle w:val="a4"/>
            <w:sz w:val="20"/>
            <w:szCs w:val="20"/>
          </w:rPr>
          <w:t>Социология физической культуры и спорта</w:t>
        </w:r>
      </w:hyperlink>
      <w:r>
        <w:rPr>
          <w:sz w:val="20"/>
          <w:szCs w:val="20"/>
        </w:rPr>
        <w:t xml:space="preserve">: Учеб. пос. - М.: Издательский центр "Академия", 2001. - 240 с. </w:t>
      </w:r>
    </w:p>
    <w:p w:rsidR="00F42ED6" w:rsidRDefault="00F42ED6" w:rsidP="00F42ED6">
      <w:pPr>
        <w:pStyle w:val="a3"/>
      </w:pPr>
      <w:r>
        <w:rPr>
          <w:i/>
          <w:iCs/>
          <w:sz w:val="20"/>
          <w:szCs w:val="20"/>
        </w:rPr>
        <w:t xml:space="preserve">4. </w:t>
      </w:r>
      <w:hyperlink r:id="rId13" w:history="1">
        <w:proofErr w:type="spellStart"/>
        <w:r>
          <w:rPr>
            <w:rStyle w:val="a4"/>
            <w:i/>
            <w:iCs/>
            <w:sz w:val="20"/>
            <w:szCs w:val="20"/>
          </w:rPr>
          <w:t>Чунаев</w:t>
        </w:r>
        <w:proofErr w:type="spellEnd"/>
        <w:r>
          <w:rPr>
            <w:rStyle w:val="a4"/>
            <w:i/>
            <w:iCs/>
            <w:sz w:val="20"/>
            <w:szCs w:val="20"/>
          </w:rPr>
          <w:t xml:space="preserve"> А.А.</w:t>
        </w:r>
      </w:hyperlink>
      <w:r>
        <w:rPr>
          <w:i/>
          <w:iCs/>
          <w:sz w:val="20"/>
          <w:szCs w:val="20"/>
        </w:rPr>
        <w:t xml:space="preserve"> </w:t>
      </w:r>
      <w:hyperlink r:id="rId14" w:history="1">
        <w:r>
          <w:rPr>
            <w:rStyle w:val="a4"/>
            <w:sz w:val="20"/>
            <w:szCs w:val="20"/>
          </w:rPr>
          <w:t>Физические упражнения в формировании личности ребёнка в начальной школе</w:t>
        </w:r>
      </w:hyperlink>
      <w:r>
        <w:rPr>
          <w:sz w:val="20"/>
          <w:szCs w:val="20"/>
        </w:rPr>
        <w:t xml:space="preserve"> // </w:t>
      </w:r>
      <w:hyperlink r:id="rId15" w:history="1">
        <w:r>
          <w:rPr>
            <w:rStyle w:val="a4"/>
            <w:sz w:val="20"/>
            <w:szCs w:val="20"/>
          </w:rPr>
          <w:t>Физическая культура: воспитание, образование, тренировка</w:t>
        </w:r>
      </w:hyperlink>
      <w:r>
        <w:rPr>
          <w:sz w:val="20"/>
          <w:szCs w:val="20"/>
        </w:rPr>
        <w:t xml:space="preserve">. 1999, № 3, 4. </w:t>
      </w:r>
    </w:p>
    <w:p w:rsidR="005C490C" w:rsidRDefault="005C490C"/>
    <w:sectPr w:rsidR="005C490C" w:rsidSect="00CD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2974"/>
    <w:rsid w:val="004A2974"/>
    <w:rsid w:val="005C490C"/>
    <w:rsid w:val="00A51A62"/>
    <w:rsid w:val="00CD2D43"/>
    <w:rsid w:val="00F4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43"/>
  </w:style>
  <w:style w:type="paragraph" w:styleId="1">
    <w:name w:val="heading 1"/>
    <w:basedOn w:val="a"/>
    <w:link w:val="10"/>
    <w:uiPriority w:val="9"/>
    <w:qFormat/>
    <w:rsid w:val="00F42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2E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Author=%D0%BA%D0%BE%D0%BD%D1%81%D1%82%D0%B0%D0%BD%D1%82%D0%B8%D0%BD%D0%BE%D0%B2%20%D1%8E" TargetMode="External"/><Relationship Id="rId13" Type="http://schemas.openxmlformats.org/officeDocument/2006/relationships/hyperlink" Target="http://lib.sportedu.ru/2SimQuery.idc?Author=%D1%87%D1%83%D0%BD%D0%B0%D0%B5%D0%B2%20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sportedu.ru/Press/fkvot" TargetMode="External"/><Relationship Id="rId12" Type="http://schemas.openxmlformats.org/officeDocument/2006/relationships/hyperlink" Target="http://lib.sportedu.ru/2SimQuery.idc?Title=%D1%81%D0%BE%D1%86%D0%B8%D0%BE%D0%BB%D0%BE%D0%B3%D0%B8%D1%8F%20%D1%84%D0%B8%D0%B7%D0%B8%D1%87%D0%B5%D1%81%D0%BA%D0%BE%D0%B9%20%D0%BA%D1%83%D0%BB%D1%8C%D1%82%D1%83%D1%80%D1%8B%20%D0%B8%20%D1%81%D0%BF%D0%BE%D1%80%D1%82%D0%B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b.sportedu.ru/2SimQuery.idc?Title=%D1%81%D0%BE%D1%86%D0%B8%D0%BE%D0%BB%D0%BE%D0%B3%D0%B8%D1%87%D0%B5%D1%81%D0%BA%D0%B8%D0%B5%20%D0%BE%D1%81%D0%BD%D0%BE%D0%B2%D1%8B%20%D0%B7%D0%B4%D0%BE%D1%80%D0%BE%D0%B2%D0%BE%D0%B3%D0%BE%20%D0%BE%D0%B1%D1%80%D0%B0%D0%B7%D0%B0%20%D0%B6%D0%B8%D0%B7%D0%BD%D0%B8%20%D0%B8%20%D1%84%D0%B8%D0%B7%D0%B8%D1%87%D0%B5%D1%81%D0%BA%D0%BE%D0%B9%20%D0%B0%D0%BA%D1%82%D0%B8%D0%B2%D0%BD%D0%BE%D1%81%D1%82%D0%B8%20%D0%B4%D0%B5%D1%82%D0%B5%D0%B9%20%D1%88%D0%BA%D0%BE%D0%BB%D1%8C%D0%BD%D0%BE%D0%B3%D0%BE%20%D0%B2%D0%BE%D0%B7%D1%80%D0%B0%D1%81%D1%82%D0%B0" TargetMode="External"/><Relationship Id="rId11" Type="http://schemas.openxmlformats.org/officeDocument/2006/relationships/hyperlink" Target="http://lib.sportedu.ru/2SimQuery.idc?Author=%D0%BB%D1%83%D0%B1%D1%8B%D1%88%D0%B5%D0%B2%D0%B0%20%D0%BB" TargetMode="External"/><Relationship Id="rId5" Type="http://schemas.openxmlformats.org/officeDocument/2006/relationships/hyperlink" Target="http://lib.sportedu.ru/2SimQuery.idc?Author=%D0%BB%D1%83%D0%B1%D1%8B%D1%88%D0%B5%D0%B2%D0%B0%20%D0%BB" TargetMode="External"/><Relationship Id="rId15" Type="http://schemas.openxmlformats.org/officeDocument/2006/relationships/hyperlink" Target="http://lib.sportedu.ru/Press/fkvot" TargetMode="External"/><Relationship Id="rId10" Type="http://schemas.openxmlformats.org/officeDocument/2006/relationships/hyperlink" Target="http://lib.sportedu.ru/Press/tpfk" TargetMode="External"/><Relationship Id="rId4" Type="http://schemas.openxmlformats.org/officeDocument/2006/relationships/hyperlink" Target="http://lib.sportedu.ru/2SimQuery.idc?Author=%D0%BA%D0%BE%D0%BC%D0%BA%D0%BE%D0%B2%20%D0%B0" TargetMode="External"/><Relationship Id="rId9" Type="http://schemas.openxmlformats.org/officeDocument/2006/relationships/hyperlink" Target="http://lib.sportedu.ru/2SimQuery.idc?Title=%D0%BE%20%D0%BF%D1%80%D0%BE%D0%B1%D0%BB%D0%B5%D0%BC%D0%B0%D1%85%20%D1%80%D0%B0%D0%B7%D0%B2%D0%B8%D1%82%D0%B8%D1%8F%20%D1%82%D1%83%D1%80%D0%B8%D1%81%D1%82%D1%81%D0%BA%D0%BE-%D0%BA%D1%80%D0%B0%D0%B5%D0%B2%D0%B5%D0%B4%D1%87%D0%B5%D1%81%D0%BA%D0%BE%D0%B9%20%D0%B4%D0%B5%D1%8F%D1%82%D0%B5%D0%BB%D1%8C%D0%BD%D0%BE%D1%81%D1%82%D0%B8%20%D0%B2%20%D0%BE%D0%B1%D1%89%D0%B5%D0%BE%D0%B1%D1%80%D0%B0%D0%B7%D0%BE%D0%B2%D0%B0%D1%82%D0%B5%D0%BB%D1%8C%D0%BD%D1%8B%D1%85%20%D1%83%D1%87%D1%80%D0%B5%D0%B6%D0%B4%D0%B5%D0%BD%D0%B8%D1%8F%D1%85" TargetMode="External"/><Relationship Id="rId14" Type="http://schemas.openxmlformats.org/officeDocument/2006/relationships/hyperlink" Target="http://lib.sportedu.ru/2SimQuery.idc?Title=%D1%84%D0%B8%D0%B7%D0%B8%D1%87%D0%B5%D1%81%D0%BA%D0%B8%D0%B5%20%D1%83%D0%BF%D1%80%D0%B0%D0%B6%D0%BD%D0%B5%D0%BD%D0%B8%D1%8F%20%D0%B2%20%D1%84%D0%BE%D1%80%D0%BC%D0%B8%D1%80%D0%BE%D0%B2%D0%B0%D0%BD%D0%B8%D0%B8%20%D0%BB%D0%B8%D1%87%D0%BD%D0%BE%D1%81%D1%82%D0%B8%20%D1%80%D0%B5%D0%B1%D0%B5%D0%BD%D0%BA%D0%B0%20%D0%B2%20%D0%BD%D0%B0%D1%87%D0%B0%D0%BB%D1%8C%D0%BD%D0%BE%D0%B9%20%D1%88%D0%BA%D0%BE%D0%B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2144</Words>
  <Characters>12227</Characters>
  <Application>Microsoft Office Word</Application>
  <DocSecurity>0</DocSecurity>
  <Lines>101</Lines>
  <Paragraphs>28</Paragraphs>
  <ScaleCrop>false</ScaleCrop>
  <Company>Hewlett-Packard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vdk_omg@mail.ru</dc:creator>
  <cp:lastModifiedBy>Admin</cp:lastModifiedBy>
  <cp:revision>2</cp:revision>
  <dcterms:created xsi:type="dcterms:W3CDTF">2017-02-10T10:43:00Z</dcterms:created>
  <dcterms:modified xsi:type="dcterms:W3CDTF">2017-02-10T10:43:00Z</dcterms:modified>
</cp:coreProperties>
</file>