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>Конспект занятия по семейному воспитанию на тему:</w:t>
      </w:r>
    </w:p>
    <w:p>
      <w:pPr>
        <w:pStyle w:val="style0"/>
        <w:jc w:val="center"/>
        <w:rPr>
          <w:rFonts w:ascii="Times New Roman" w:cs="Times New Roman" w:hAnsi="Times New Roman"/>
          <w:b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 xml:space="preserve"> «Хорошее воспитание»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ru-RU"/>
        </w:rPr>
        <w:t xml:space="preserve">подготовил воспитатель 1 группы Смолина Мария 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Валерьевна   ГБУ Детский д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 xml:space="preserve">ом имени Н.Н.Винокуровой 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,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г .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Ярославль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 xml:space="preserve"> 2015г.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Цели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способствовать воспитанию хороших манер, культуры общения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ознакомить с историей возникновения и значением термина «этикет»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омочь воспитанникам задуматься о себе, побудить их к самовоспитанию, желанию исправи</w:t>
      </w:r>
      <w:r>
        <w:rPr>
          <w:rFonts w:ascii="Times New Roman" w:cs="Times New Roman" w:hAnsi="Times New Roman"/>
          <w:sz w:val="28"/>
          <w:szCs w:val="28"/>
        </w:rPr>
        <w:t>ть недостатки в своем поведении.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оспитать стремление с</w:t>
      </w:r>
      <w:r>
        <w:rPr>
          <w:rFonts w:ascii="Times New Roman" w:cs="Times New Roman" w:hAnsi="Times New Roman"/>
          <w:sz w:val="28"/>
          <w:szCs w:val="28"/>
        </w:rPr>
        <w:t>овершать добрые дела и поступки;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раскрыть содержание основных нравственных аспектов семейного поведения;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развивать умения семейного воспитания;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дать конкретные рекомендации по вопросам нравственного воспитания детей в семье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воспитание этических норм поведения, чувств добра и </w:t>
      </w:r>
      <w:r>
        <w:rPr>
          <w:rFonts w:ascii="Times New Roman" w:cs="Times New Roman" w:hAnsi="Times New Roman"/>
          <w:sz w:val="28"/>
          <w:szCs w:val="28"/>
        </w:rPr>
        <w:t>сострадания, любви и милосердия.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Ход занятия</w:t>
      </w: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Черты воспитанного человека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Если Вы спросите несколько людей о том, что значит быть воспитанным, то наверняка получите разные ответы. Действительно, быть воспитанным - это целое искусство, и сейчас, к сожалению, далеко не каждый владеет им в полной мере. Нельзя стать воспитанным сразу, человек учится этому на протяжение всей своей жизни. Говорить о воспитанности можно часами, мы расскажем об основных качествах человека, которого можно по праву назвать воспитанным.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Самое главное качество воспитанного человека заключается в том, что он думает не только о себе, но и о других людях тоже, и ведёт себя так, чтобы жить в гармонии с самим собой и с окружающими.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старается не мешать другим людям, всегда приходит на помощь, если он в состоянии помочь, он всегда вежлив и тактичен.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соблюдает этикет (правила поведения в обществе).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уважает других людей, их мнение, отличное от его собственного, терпимо относится к окружающим, их привычкам и интересам, даже если они ему не нравятся. Он всегда ведёт себя адекватно и соответственно ситуации.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имеет чувство собственного достоинства, живёт в </w:t>
      </w:r>
      <w:r>
        <w:rPr>
          <w:rFonts w:ascii="Times New Roman" w:cs="Times New Roman" w:hAnsi="Times New Roman"/>
          <w:color w:val="000000"/>
          <w:sz w:val="28"/>
          <w:szCs w:val="28"/>
        </w:rPr>
        <w:t>соотвестствии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 своими желаниями и обязанностями, при этом не ущемляя прав других людей. Он серьёзно относится к своему делу, будь то работа или учёба. Выполняет дело со всей возможной отдачей, добросовестно и качественно.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выполняет свои обещания и всегда приходит вовремя. Он доброжелательно настроен к окружающим, уверенно чувствует себя в компании незнакомых людей, потому что знает, как правильно нужно себя с ними  вести. Он умеет скрывать свои эмоции, когда нужно.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сдержан и корректен. Воспитанный человек - это хороший собеседник. Он умеет слушать, поддерживать беседу и отвечать. Он честен как перед собой, так и перед другими людьми. Воспитанный человек знает, что такое совесть.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чтит и соблюдает законы своего государства. Воспитанный человек корректно ведёт себя в спорах. Он не пытается подчинить своей точке зрения всех и вся, но и своё мнение отстаивает твёрдо и умело. Что значит быть воспитанным в споре? Если воспитанный человек ошибся, то не побоится признать свою вину и извиниться.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Воспитанный человек не пытается жить за счёт труда других людей. Он самостоятелен и никого ни к чему не принуждает ради собственного благополучия.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Воспитанный человек самостоятельно принимает решения и сам отвечает за себя и свои поступки.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Воспитанный человек искренен в личных отношениях, любит, понимает и с уважением относится к своим родителям. Он следит за своими словами и их смыслом. Умеет контролировать свою речь в зависимости от ситуации и положения.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Воспитанный человек не употребляет ненормативную лексику. Воспитанный человек никогда не стоит на месте, он постоянно духовно развивается. С таким человеком приятно общаться и дружить. Вот что значит - быть воспитанным.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Воспитатель-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 А кто из вас знает, что такое хорошие манеры?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Воспитанник-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Хорошие манеры человека означают, что он умеет вести себя в обществе, соблюдает правила поведения. Хорошие манеры должны войти в привычку. Тогда человек, не задумываясь ведет себя так, как это принято в обществе.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Человек с самого своего рождения живет среди людей. Среди них делает свои первые шаги и говорит первые слова, развивается и раскрывает свои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способности.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Воспитанник-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Человек, обладающий хорошими манерами, умеет произвести приятное впечатление на окружающих. Такой человек умеет контролировать свои поступки, внимателен, приветлив, с уважением относится к интересам других людей. Культура человека также проявляется в его речи. Умение грамотно, ясно и красиво выражать свои мысли - тоже признак хороших манер.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(воспитанники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разыгрывают диалоги.)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Первый диалог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Здорово, </w:t>
      </w:r>
      <w:r>
        <w:rPr>
          <w:rFonts w:ascii="Times New Roman" w:cs="Times New Roman" w:hAnsi="Times New Roman"/>
          <w:color w:val="000000"/>
          <w:sz w:val="28"/>
          <w:szCs w:val="28"/>
        </w:rPr>
        <w:t>Викча</w:t>
      </w:r>
      <w:r>
        <w:rPr>
          <w:rFonts w:ascii="Times New Roman" w:cs="Times New Roman" w:hAnsi="Times New Roman"/>
          <w:color w:val="000000"/>
          <w:sz w:val="28"/>
          <w:szCs w:val="28"/>
        </w:rPr>
        <w:t>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Здорово, </w:t>
      </w:r>
      <w:r>
        <w:rPr>
          <w:rFonts w:ascii="Times New Roman" w:cs="Times New Roman" w:hAnsi="Times New Roman"/>
          <w:color w:val="000000"/>
          <w:sz w:val="28"/>
          <w:szCs w:val="28"/>
        </w:rPr>
        <w:t>Лерча</w:t>
      </w:r>
      <w:r>
        <w:rPr>
          <w:rFonts w:ascii="Times New Roman" w:cs="Times New Roman" w:hAnsi="Times New Roman"/>
          <w:color w:val="000000"/>
          <w:sz w:val="28"/>
          <w:szCs w:val="28"/>
        </w:rPr>
        <w:t>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Как дела?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Да так, дела </w:t>
      </w:r>
      <w:r>
        <w:rPr>
          <w:rFonts w:ascii="Times New Roman" w:cs="Times New Roman" w:hAnsi="Times New Roman"/>
          <w:color w:val="000000"/>
          <w:sz w:val="28"/>
          <w:szCs w:val="28"/>
        </w:rPr>
        <w:t>стремные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Где тусуешься?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На </w:t>
      </w:r>
      <w:r>
        <w:rPr>
          <w:rFonts w:ascii="Times New Roman" w:cs="Times New Roman" w:hAnsi="Times New Roman"/>
          <w:color w:val="000000"/>
          <w:sz w:val="28"/>
          <w:szCs w:val="28"/>
        </w:rPr>
        <w:t>дискачах</w:t>
      </w:r>
      <w:r>
        <w:rPr>
          <w:rFonts w:ascii="Times New Roman" w:cs="Times New Roman" w:hAnsi="Times New Roman"/>
          <w:color w:val="000000"/>
          <w:sz w:val="28"/>
          <w:szCs w:val="28"/>
        </w:rPr>
        <w:t>. Слышь, у тебя шнурки в стакане?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А меня как-то не колышет.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Ну все, я сваливаю, а то меня предки ждут.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cs="Times New Roman" w:hAnsi="Times New Roman"/>
          <w:color w:val="000000"/>
          <w:sz w:val="28"/>
          <w:szCs w:val="28"/>
        </w:rPr>
        <w:t>Везуха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тебе, а мне еще мозги парить.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Второй диалог: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Здравствуй, Лена!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Здравствуй, Инна!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Как твои дела?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Спасибо, отлично. А твои?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Тоже неплохо.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Как поживают твои родители?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У них все хорошо.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До свидания, Лена!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До свидания, Инна!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Классный руководитель. Чем отличаются эти ситуации?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(Дети высказываются.)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За кем вам приятнее было наблюдать? Почему?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(Дети высказываются.)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Действительно, манера держаться развязно, привычка громко говорить, не стесняясь в выражениях, характеризуют людей грубых, невоспитанных, не слишком умных. С ними не очень-то приятно общаться.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Вопрос воспитателя –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Как общается воспитанный человек?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Ответ воспитанников-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Речь должна быть правильной. Мысли надо выражать кратко, точно, ясно, без пустословия, без повторений.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Говорить надо по существу. Речь отражает уровень культуры человека. Чтобы речь была правильной и красивой, важно читать больше художественной литературы, особенно стихи. Книга – это не только источник знаний. Она учит нас говорить.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 время разговора не забывай употреблять «волшебные слова». </w:t>
      </w:r>
      <w:r>
        <w:rPr>
          <w:rFonts w:ascii="Times New Roman" w:cs="Times New Roman" w:hAnsi="Times New Roman"/>
          <w:color w:val="000000"/>
          <w:sz w:val="28"/>
          <w:szCs w:val="28"/>
        </w:rPr>
        <w:t>Воспитатель-</w:t>
      </w: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Давайте их назовем.</w:t>
      </w: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Вы на занятии познакомитесь с хорошими манерами и постараетесь сделать так, чтобы они стали вашими привычками.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-Для любого человека важно знать хорошие манеры. Прежде всего, что такое манеры? Это способ держать себя, внешняя форма поведения, употребляемые в речи выражения, тон, жесты, мимика.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Как вы думаете, что принято считать хорошими манерами?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(Дети высказываются.)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Человек, обладающий хорошими манерами, умеет произвести приятное впечатление на окружающих. Такой человек умеет контролировать свои поступки, внимателен, приветлив, с уважением относится к интересам других людей. Культура человека также проявляется в его речи. Умение грамотно, ясно и красиво выражать свои мысли - тоже признак хороших манер.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Как вы понимаете следующие народные пословицы и поговорки? О чем они?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• Худо тому, кто добра не творит никому.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• Чего не сделаешь силком, того добьешься добром.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• За доброго человека сто рук.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• Доброта нигде не теряет своего достоинства.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• Добрые умирают, да дела их живут.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Рассуждения учеников.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 Давайте продолжим перечислять, какими качествами личности должен обладать воспитанный человек. Как вы думаете, честность и бескорыстие, справедливость и умение грамотно говорить, скромность и тактичность можно отнести к воспитанности человека? {Рассуждения ребят.)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Действительно, воспитанный или культурный человек никогда и, заметьте, в любой компании не позволит себе сплетничать о других, сквернословить или лгать.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Подведение итогов. </w:t>
      </w:r>
      <w:r>
        <w:rPr>
          <w:rFonts w:ascii="Times New Roman" w:cs="Times New Roman" w:hAnsi="Times New Roman"/>
          <w:color w:val="000000"/>
          <w:sz w:val="28"/>
          <w:szCs w:val="28"/>
        </w:rPr>
        <w:t>Воспитатель просит детей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написать небольшое сочинение, в котором перечислить все, по их мнению, кач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ества воспитанного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человека.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Рефлексия.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R="0" distL="0" distT="0" distB="0">
            <wp:extent cx="2869738" cy="1914525"/>
            <wp:effectExtent l="0" t="0" r="6985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69738" cy="1914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R="0" distL="0" distT="0" distB="0">
            <wp:extent cx="2189522" cy="1962149"/>
            <wp:effectExtent l="0" t="0" r="127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2189522" cy="19621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ru-RU"/>
        </w:rPr>
        <w:drawing>
          <wp:inline distR="0" distL="0" distT="0" distB="0">
            <wp:extent cx="5205398" cy="3189155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05398" cy="31891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R="0" distL="0" distT="0" distB="0">
            <wp:extent cx="3721100" cy="2790825"/>
            <wp:effectExtent l="0" t="0" r="0" b="9525"/>
            <wp:docPr id="1029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21100" cy="2790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R="0" distL="0" distT="0" distB="0">
            <wp:extent cx="3924299" cy="2943225"/>
            <wp:effectExtent l="0" t="0" r="0" b="9525"/>
            <wp:docPr id="1030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24299" cy="2943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000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C68890"/>
    <w:lvl w:ilvl="0" w:tplc="04190007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C86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DFEC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8AE11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D8FCE620"/>
    <w:lvl w:ilvl="0" w:tplc="04190007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5E5C54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02E6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40" w:after="0" w:lineRule="auto" w:line="259"/>
      <w:outlineLvl w:val="2"/>
    </w:pPr>
    <w:rPr>
      <w:rFonts w:ascii="Calibri Light" w:cs="宋体" w:eastAsia="宋体" w:hAnsi="Calibri Light"/>
      <w:color w:val="1f4d78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099">
    <w:name w:val="apple-converted-space"/>
    <w:basedOn w:val="style65"/>
    <w:next w:val="style4099"/>
  </w:style>
  <w:style w:type="character" w:customStyle="1" w:styleId="style4100">
    <w:name w:val="Заголовок 3 Знак"/>
    <w:basedOn w:val="style65"/>
    <w:next w:val="style4100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  <w:style w:type="paragraph" w:customStyle="1" w:styleId="style4101">
    <w:name w:val="c0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2">
    <w:name w:val="c3"/>
    <w:basedOn w:val="style65"/>
    <w:next w:val="style4102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3" Type="http://schemas.openxmlformats.org/officeDocument/2006/relationships/image" Target="media/image2.jpeg"/><Relationship Id="rId11" Type="http://schemas.openxmlformats.org/officeDocument/2006/relationships/customXml" Target="../customXml/item1.xml"/><Relationship Id="rId9" Type="http://schemas.openxmlformats.org/officeDocument/2006/relationships/settings" Target="settings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8" Type="http://schemas.openxmlformats.org/officeDocument/2006/relationships/fontTable" Target="fontTable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150-2E80-4E63-8DAA-994CB11B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1048</Words>
  <Pages>8</Pages>
  <Characters>6374</Characters>
  <Application>WPS Office</Application>
  <DocSecurity>0</DocSecurity>
  <Paragraphs>103</Paragraphs>
  <ScaleCrop>false</ScaleCrop>
  <Company>SPecialiST RePack</Company>
  <LinksUpToDate>false</LinksUpToDate>
  <CharactersWithSpaces>7606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2018-08-21T22:32:15Z</dcterms:created>
  <dc:creator>асхад гетериев</dc:creator>
  <lastModifiedBy>K013</lastModifiedBy>
  <dcterms:modified xsi:type="dcterms:W3CDTF">2018-08-24T18:29:25Z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